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98" w:rsidRDefault="00812E98" w:rsidP="00812E98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12E98" w:rsidRDefault="00812E98" w:rsidP="00812E98"/>
    <w:p w:rsidR="00812E98" w:rsidRDefault="00812E98" w:rsidP="00812E98">
      <w:pPr>
        <w:spacing w:line="700" w:lineRule="exact"/>
        <w:jc w:val="center"/>
        <w:rPr>
          <w:rFonts w:ascii="方正小标宋简体" w:eastAsia="方正小标宋简体" w:hAnsi="Calibri" w:cs="Times New Roman"/>
          <w:bCs/>
          <w:kern w:val="44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kern w:val="44"/>
          <w:sz w:val="44"/>
          <w:szCs w:val="44"/>
        </w:rPr>
        <w:t>“我的校园故事”征文活动说明</w:t>
      </w:r>
    </w:p>
    <w:bookmarkEnd w:id="0"/>
    <w:p w:rsidR="00812E98" w:rsidRDefault="00812E98" w:rsidP="00812E98"/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为促进新时代国际青年人文交流，增进外国留学生了解中国、体验中国，中国日报社于2022年4月至5月底主办“我的校园故事”主题征文活动，邀请来华留学生讲述留学经历、感受见闻、心路历程和美好记忆，畅谈在华留学感受。</w:t>
      </w:r>
    </w:p>
    <w:p w:rsidR="00812E98" w:rsidRDefault="00812E98" w:rsidP="00812E98">
      <w:pPr>
        <w:spacing w:line="560" w:lineRule="exact"/>
        <w:ind w:firstLineChars="200" w:firstLine="643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hAnsi="仿宋" w:cs="Times New Roman" w:hint="eastAsia"/>
          <w:b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举办单位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主办单位：中国日报社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举办单位：中国日报客户端</w:t>
      </w:r>
    </w:p>
    <w:p w:rsidR="00812E98" w:rsidRDefault="00812E98" w:rsidP="00812E98">
      <w:pPr>
        <w:spacing w:line="560" w:lineRule="exact"/>
        <w:ind w:firstLineChars="700" w:firstLine="22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中国对外政务信息服务平台“留学中国平台”</w:t>
      </w:r>
    </w:p>
    <w:p w:rsidR="00812E98" w:rsidRDefault="00812E98" w:rsidP="00812E9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二、活动详情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1.征集对象：在华留学生、曾经在华留学的海外人士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2.</w:t>
      </w:r>
      <w:r>
        <w:rPr>
          <w:rFonts w:ascii="仿宋" w:hAnsi="仿宋" w:cs="Times New Roman" w:hint="eastAsia"/>
          <w:sz w:val="32"/>
          <w:szCs w:val="32"/>
        </w:rPr>
        <w:t>征集时间：</w:t>
      </w:r>
      <w:r>
        <w:rPr>
          <w:rFonts w:ascii="仿宋" w:hAnsi="仿宋" w:cs="Times New Roman"/>
          <w:sz w:val="32"/>
          <w:szCs w:val="32"/>
        </w:rPr>
        <w:t>2022年4月</w:t>
      </w:r>
      <w:r>
        <w:rPr>
          <w:rFonts w:ascii="仿宋" w:hAnsi="仿宋" w:cs="Times New Roman" w:hint="eastAsia"/>
          <w:sz w:val="32"/>
          <w:szCs w:val="32"/>
        </w:rPr>
        <w:t>11</w:t>
      </w:r>
      <w:r>
        <w:rPr>
          <w:rFonts w:ascii="仿宋" w:hAnsi="仿宋" w:cs="Times New Roman"/>
          <w:sz w:val="32"/>
          <w:szCs w:val="32"/>
        </w:rPr>
        <w:t>日</w:t>
      </w:r>
      <w:r>
        <w:rPr>
          <w:rFonts w:ascii="仿宋" w:hAnsi="仿宋" w:cs="Times New Roman" w:hint="eastAsia"/>
          <w:sz w:val="32"/>
          <w:szCs w:val="32"/>
        </w:rPr>
        <w:t>—</w:t>
      </w:r>
      <w:r>
        <w:rPr>
          <w:rFonts w:ascii="仿宋" w:hAnsi="仿宋" w:cs="Times New Roman"/>
          <w:sz w:val="32"/>
          <w:szCs w:val="32"/>
        </w:rPr>
        <w:t>2022年5月31日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3.</w:t>
      </w:r>
      <w:r>
        <w:rPr>
          <w:rFonts w:ascii="仿宋" w:hAnsi="仿宋" w:cs="Times New Roman" w:hint="eastAsia"/>
          <w:sz w:val="32"/>
          <w:szCs w:val="32"/>
        </w:rPr>
        <w:t>作品类型：</w:t>
      </w:r>
      <w:r>
        <w:rPr>
          <w:rFonts w:ascii="仿宋" w:hAnsi="仿宋" w:cs="Times New Roman"/>
          <w:sz w:val="32"/>
          <w:szCs w:val="32"/>
        </w:rPr>
        <w:t>文章类</w:t>
      </w:r>
      <w:r>
        <w:rPr>
          <w:rFonts w:ascii="仿宋" w:hAnsi="仿宋" w:cs="Times New Roman" w:hint="eastAsia"/>
          <w:sz w:val="32"/>
          <w:szCs w:val="32"/>
        </w:rPr>
        <w:t>、</w:t>
      </w:r>
      <w:r>
        <w:rPr>
          <w:rFonts w:ascii="仿宋" w:hAnsi="仿宋" w:cs="Times New Roman"/>
          <w:sz w:val="32"/>
          <w:szCs w:val="32"/>
        </w:rPr>
        <w:t>图片类</w:t>
      </w:r>
      <w:r>
        <w:rPr>
          <w:rFonts w:ascii="仿宋" w:hAnsi="仿宋" w:cs="Times New Roman" w:hint="eastAsia"/>
          <w:sz w:val="32"/>
          <w:szCs w:val="32"/>
        </w:rPr>
        <w:t>、</w:t>
      </w:r>
      <w:r>
        <w:rPr>
          <w:rFonts w:ascii="仿宋" w:hAnsi="仿宋" w:cs="Times New Roman"/>
          <w:sz w:val="32"/>
          <w:szCs w:val="32"/>
        </w:rPr>
        <w:t>视频类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4.</w:t>
      </w:r>
      <w:r>
        <w:rPr>
          <w:rFonts w:ascii="仿宋" w:hAnsi="仿宋" w:cs="Times New Roman" w:hint="eastAsia"/>
          <w:sz w:val="32"/>
          <w:szCs w:val="32"/>
        </w:rPr>
        <w:t>语言要求：中、英文皆可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5.</w:t>
      </w:r>
      <w:r>
        <w:rPr>
          <w:rFonts w:ascii="仿宋" w:hAnsi="仿宋" w:cs="Times New Roman" w:hint="eastAsia"/>
          <w:sz w:val="32"/>
          <w:szCs w:val="32"/>
        </w:rPr>
        <w:t>作品要求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（1）</w:t>
      </w:r>
      <w:r>
        <w:rPr>
          <w:rFonts w:ascii="仿宋" w:hAnsi="仿宋" w:cs="Times New Roman"/>
          <w:sz w:val="32"/>
          <w:szCs w:val="32"/>
        </w:rPr>
        <w:t>文章+图片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文字：字数300</w:t>
      </w:r>
      <w:r>
        <w:rPr>
          <w:rFonts w:ascii="仿宋" w:hAnsi="仿宋" w:cs="仿宋" w:hint="eastAsia"/>
          <w:sz w:val="32"/>
          <w:szCs w:val="32"/>
        </w:rPr>
        <w:t>～</w:t>
      </w:r>
      <w:r>
        <w:rPr>
          <w:rFonts w:ascii="仿宋" w:hAnsi="仿宋" w:cs="Times New Roman"/>
          <w:sz w:val="32"/>
          <w:szCs w:val="32"/>
        </w:rPr>
        <w:t>1000，中</w:t>
      </w:r>
      <w:r>
        <w:rPr>
          <w:rFonts w:ascii="仿宋" w:hAnsi="仿宋" w:cs="Times New Roman" w:hint="eastAsia"/>
          <w:sz w:val="32"/>
          <w:szCs w:val="32"/>
        </w:rPr>
        <w:t>、</w:t>
      </w:r>
      <w:r>
        <w:rPr>
          <w:rFonts w:ascii="仿宋" w:hAnsi="仿宋" w:cs="Times New Roman"/>
          <w:sz w:val="32"/>
          <w:szCs w:val="32"/>
        </w:rPr>
        <w:t>英文皆可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图片：数量不超过10张，每张图片大小不超过5M；每张图片提交不超过200字的英文图片说明，仅支持JPG或PNG格式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（2）</w:t>
      </w:r>
      <w:r>
        <w:rPr>
          <w:rFonts w:ascii="仿宋" w:hAnsi="仿宋" w:cs="Times New Roman"/>
          <w:sz w:val="32"/>
          <w:szCs w:val="32"/>
        </w:rPr>
        <w:t>短视频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lastRenderedPageBreak/>
        <w:t>格式：MP4或MOV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大小：文件不超过1GB，视频长度不超过4分钟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说明文字：提交相应200</w:t>
      </w:r>
      <w:r>
        <w:rPr>
          <w:rFonts w:ascii="仿宋" w:hAnsi="仿宋" w:cs="仿宋" w:hint="eastAsia"/>
          <w:sz w:val="32"/>
          <w:szCs w:val="32"/>
        </w:rPr>
        <w:t>～</w:t>
      </w:r>
      <w:r>
        <w:rPr>
          <w:rFonts w:ascii="仿宋" w:hAnsi="仿宋" w:cs="Times New Roman"/>
          <w:sz w:val="32"/>
          <w:szCs w:val="32"/>
        </w:rPr>
        <w:t>500字英文版说明</w:t>
      </w:r>
    </w:p>
    <w:p w:rsidR="00812E98" w:rsidRDefault="00812E98" w:rsidP="00812E9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三、奖项设置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评审分初审及复审，根据作品类别，比赛共设置文章、图片、视频三大类。设特等奖、一、二、三等奖及优秀奖若干，设立优秀组织奖。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1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特等奖将提供价值10,000元(约1563美元)的奖品。获奖者可获得主办单位颁发的荣誉证书及专属礼品。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2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优秀作品有机会在China Daily客户端刊发，并同步刊登在中国对外政务信息服务平台“留学中国平台”。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3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根据参赛高校赛事组织情况评选若干“优秀组织奖”，由主办方颁发获奖证书。</w:t>
      </w:r>
    </w:p>
    <w:p w:rsidR="00812E98" w:rsidRDefault="00812E98" w:rsidP="00812E9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四、作品提交方式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1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APP投稿：</w:t>
      </w:r>
      <w:r>
        <w:rPr>
          <w:rFonts w:ascii="仿宋" w:hAnsi="仿宋" w:cs="Times New Roman" w:hint="eastAsia"/>
          <w:sz w:val="32"/>
          <w:szCs w:val="32"/>
        </w:rPr>
        <w:t>在</w:t>
      </w:r>
      <w:r>
        <w:rPr>
          <w:rFonts w:ascii="仿宋" w:hAnsi="仿宋" w:cs="Times New Roman"/>
          <w:sz w:val="32"/>
          <w:szCs w:val="32"/>
        </w:rPr>
        <w:t xml:space="preserve">应用市场下载“China </w:t>
      </w:r>
      <w:proofErr w:type="spellStart"/>
      <w:r>
        <w:rPr>
          <w:rFonts w:ascii="仿宋" w:hAnsi="仿宋" w:cs="Times New Roman"/>
          <w:sz w:val="32"/>
          <w:szCs w:val="32"/>
        </w:rPr>
        <w:t>Daily”</w:t>
      </w:r>
      <w:r>
        <w:rPr>
          <w:rFonts w:ascii="仿宋" w:hAnsi="仿宋" w:cs="Times New Roman" w:hint="eastAsia"/>
          <w:sz w:val="32"/>
          <w:szCs w:val="32"/>
        </w:rPr>
        <w:t>A</w:t>
      </w:r>
      <w:r>
        <w:rPr>
          <w:rFonts w:ascii="仿宋" w:hAnsi="仿宋" w:cs="Times New Roman"/>
          <w:sz w:val="32"/>
          <w:szCs w:val="32"/>
        </w:rPr>
        <w:t>PP</w:t>
      </w:r>
      <w:proofErr w:type="spellEnd"/>
      <w:r>
        <w:rPr>
          <w:rFonts w:ascii="仿宋" w:hAnsi="仿宋" w:cs="Times New Roman"/>
          <w:sz w:val="32"/>
          <w:szCs w:val="32"/>
        </w:rPr>
        <w:t>。在首页找到或搜索“My Campus Story”，点击进入后在相应页面投稿。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2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网络投稿</w:t>
      </w:r>
      <w:r>
        <w:rPr>
          <w:rFonts w:ascii="仿宋" w:hAnsi="仿宋" w:cs="Times New Roman" w:hint="eastAsia"/>
          <w:sz w:val="32"/>
          <w:szCs w:val="32"/>
        </w:rPr>
        <w:t>网址：</w:t>
      </w:r>
    </w:p>
    <w:p w:rsidR="00812E98" w:rsidRDefault="00812E98" w:rsidP="00812E98">
      <w:pPr>
        <w:spacing w:line="560" w:lineRule="exact"/>
        <w:ind w:firstLineChars="200" w:firstLine="560"/>
        <w:rPr>
          <w:rFonts w:ascii="Arial" w:eastAsia="Arial Unicode MS" w:hAnsi="Arial" w:cs="Arial"/>
          <w:u w:val="single"/>
        </w:rPr>
      </w:pPr>
      <w:bookmarkStart w:id="1" w:name="_Hlk100587902"/>
      <w:r>
        <w:t>https://studychina.chinaservicesinfo.com/mycampusstorysubmit/</w:t>
      </w:r>
      <w:bookmarkEnd w:id="1"/>
    </w:p>
    <w:p w:rsidR="00812E98" w:rsidRDefault="00812E98" w:rsidP="00812E98">
      <w:pPr>
        <w:spacing w:line="560" w:lineRule="exact"/>
        <w:ind w:firstLineChars="200" w:firstLine="560"/>
        <w:rPr>
          <w:rFonts w:ascii="仿宋" w:hAnsi="仿宋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529E1A" wp14:editId="1B880704">
            <wp:simplePos x="0" y="0"/>
            <wp:positionH relativeFrom="column">
              <wp:posOffset>1710690</wp:posOffset>
            </wp:positionH>
            <wp:positionV relativeFrom="paragraph">
              <wp:posOffset>405765</wp:posOffset>
            </wp:positionV>
            <wp:extent cx="2124075" cy="2135505"/>
            <wp:effectExtent l="0" t="0" r="9525" b="171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cs="Times New Roman"/>
          <w:sz w:val="32"/>
          <w:szCs w:val="32"/>
        </w:rPr>
        <w:t>3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手机投稿：扫描下方二</w:t>
      </w:r>
      <w:proofErr w:type="gramStart"/>
      <w:r>
        <w:rPr>
          <w:rFonts w:ascii="仿宋" w:hAnsi="仿宋" w:cs="Times New Roman"/>
          <w:sz w:val="32"/>
          <w:szCs w:val="32"/>
        </w:rPr>
        <w:t>维码进入</w:t>
      </w:r>
      <w:proofErr w:type="gramEnd"/>
      <w:r>
        <w:rPr>
          <w:rFonts w:ascii="仿宋" w:hAnsi="仿宋" w:cs="Times New Roman"/>
          <w:sz w:val="32"/>
          <w:szCs w:val="32"/>
        </w:rPr>
        <w:t>投稿网页，按照投稿流程上传。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</w:p>
    <w:p w:rsidR="00812E98" w:rsidRDefault="00812E98" w:rsidP="00812E9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五、版权及其他相关说明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1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参赛作品不得含色情、暴力、反动成分</w:t>
      </w:r>
      <w:proofErr w:type="gramStart"/>
      <w:r>
        <w:rPr>
          <w:rFonts w:ascii="仿宋" w:hAnsi="仿宋" w:cs="Times New Roman"/>
          <w:sz w:val="32"/>
          <w:szCs w:val="32"/>
        </w:rPr>
        <w:t>或</w:t>
      </w:r>
      <w:r>
        <w:rPr>
          <w:rFonts w:ascii="仿宋" w:hAnsi="仿宋" w:cs="Times New Roman" w:hint="eastAsia"/>
          <w:sz w:val="32"/>
          <w:szCs w:val="32"/>
        </w:rPr>
        <w:t>以及</w:t>
      </w:r>
      <w:proofErr w:type="gramEnd"/>
      <w:r>
        <w:rPr>
          <w:rFonts w:ascii="仿宋" w:hAnsi="仿宋" w:cs="Times New Roman" w:hint="eastAsia"/>
          <w:sz w:val="32"/>
          <w:szCs w:val="32"/>
        </w:rPr>
        <w:t>其他违法违规</w:t>
      </w:r>
      <w:r>
        <w:rPr>
          <w:rFonts w:ascii="仿宋" w:hAnsi="仿宋" w:cs="Times New Roman"/>
          <w:sz w:val="32"/>
          <w:szCs w:val="32"/>
        </w:rPr>
        <w:t>内容</w:t>
      </w:r>
      <w:r>
        <w:rPr>
          <w:rFonts w:ascii="仿宋" w:hAnsi="仿宋" w:cs="Times New Roman" w:hint="eastAsia"/>
          <w:sz w:val="32"/>
          <w:szCs w:val="32"/>
        </w:rPr>
        <w:t>，不得出现商业广告内容。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2</w:t>
      </w:r>
      <w:r>
        <w:rPr>
          <w:rFonts w:ascii="仿宋" w:hAnsi="仿宋" w:cs="Times New Roman" w:hint="eastAsia"/>
          <w:sz w:val="32"/>
          <w:szCs w:val="32"/>
        </w:rPr>
        <w:t>．</w:t>
      </w:r>
      <w:r>
        <w:rPr>
          <w:rFonts w:ascii="仿宋" w:hAnsi="仿宋" w:cs="Times New Roman"/>
          <w:sz w:val="32"/>
          <w:szCs w:val="32"/>
        </w:rPr>
        <w:t>作品版权</w:t>
      </w:r>
      <w:proofErr w:type="gramStart"/>
      <w:r>
        <w:rPr>
          <w:rFonts w:ascii="仿宋" w:hAnsi="仿宋" w:cs="Times New Roman"/>
          <w:sz w:val="32"/>
          <w:szCs w:val="32"/>
        </w:rPr>
        <w:t>归作者</w:t>
      </w:r>
      <w:proofErr w:type="gramEnd"/>
      <w:r>
        <w:rPr>
          <w:rFonts w:ascii="仿宋" w:hAnsi="仿宋" w:cs="Times New Roman"/>
          <w:sz w:val="32"/>
          <w:szCs w:val="32"/>
        </w:rPr>
        <w:t>所有，</w:t>
      </w:r>
      <w:r>
        <w:rPr>
          <w:rFonts w:ascii="仿宋" w:hAnsi="仿宋" w:cs="Times New Roman" w:hint="eastAsia"/>
          <w:sz w:val="32"/>
          <w:szCs w:val="32"/>
        </w:rPr>
        <w:t>作者</w:t>
      </w:r>
      <w:r>
        <w:rPr>
          <w:rFonts w:ascii="仿宋" w:hAnsi="仿宋" w:cs="Times New Roman"/>
          <w:sz w:val="32"/>
          <w:szCs w:val="32"/>
        </w:rPr>
        <w:t>享有署名权。投稿作品一经在</w:t>
      </w:r>
      <w:r>
        <w:rPr>
          <w:rFonts w:ascii="仿宋" w:hAnsi="仿宋" w:cs="Times New Roman" w:hint="eastAsia"/>
          <w:sz w:val="32"/>
          <w:szCs w:val="32"/>
        </w:rPr>
        <w:t>征文</w:t>
      </w:r>
      <w:r>
        <w:rPr>
          <w:rFonts w:ascii="仿宋" w:hAnsi="仿宋" w:cs="Times New Roman"/>
          <w:sz w:val="32"/>
          <w:szCs w:val="32"/>
        </w:rPr>
        <w:t>网站上发表，即表示作者同意</w:t>
      </w:r>
      <w:r>
        <w:rPr>
          <w:rFonts w:ascii="仿宋" w:hAnsi="仿宋" w:cs="Times New Roman" w:hint="eastAsia"/>
          <w:sz w:val="32"/>
          <w:szCs w:val="32"/>
        </w:rPr>
        <w:t>主办方对</w:t>
      </w:r>
      <w:r>
        <w:rPr>
          <w:rFonts w:ascii="仿宋" w:hAnsi="仿宋" w:cs="Times New Roman"/>
          <w:sz w:val="32"/>
          <w:szCs w:val="32"/>
        </w:rPr>
        <w:t>其作品在网上发表前</w:t>
      </w:r>
      <w:r>
        <w:rPr>
          <w:rFonts w:ascii="仿宋" w:hAnsi="仿宋" w:cs="Times New Roman" w:hint="eastAsia"/>
          <w:sz w:val="32"/>
          <w:szCs w:val="32"/>
        </w:rPr>
        <w:t>进行</w:t>
      </w:r>
      <w:r>
        <w:rPr>
          <w:rFonts w:ascii="仿宋" w:hAnsi="仿宋" w:cs="Times New Roman"/>
          <w:sz w:val="32"/>
          <w:szCs w:val="32"/>
        </w:rPr>
        <w:t>编辑，</w:t>
      </w:r>
      <w:r>
        <w:rPr>
          <w:rFonts w:ascii="仿宋" w:hAnsi="仿宋" w:cs="Times New Roman" w:hint="eastAsia"/>
          <w:sz w:val="32"/>
          <w:szCs w:val="32"/>
        </w:rPr>
        <w:t>同意并永久免费授权</w:t>
      </w:r>
      <w:r>
        <w:rPr>
          <w:rFonts w:ascii="仿宋" w:hAnsi="仿宋" w:cs="Times New Roman"/>
          <w:sz w:val="32"/>
          <w:szCs w:val="32"/>
        </w:rPr>
        <w:t>主办方将其作品用于其他活动</w:t>
      </w:r>
      <w:r>
        <w:rPr>
          <w:rFonts w:ascii="仿宋" w:hAnsi="仿宋" w:cs="Times New Roman" w:hint="eastAsia"/>
          <w:sz w:val="32"/>
          <w:szCs w:val="32"/>
        </w:rPr>
        <w:t>或用途</w:t>
      </w:r>
      <w:r>
        <w:rPr>
          <w:rFonts w:ascii="仿宋" w:hAnsi="仿宋" w:cs="Times New Roman"/>
          <w:sz w:val="32"/>
          <w:szCs w:val="32"/>
        </w:rPr>
        <w:t>，如</w:t>
      </w:r>
      <w:r>
        <w:rPr>
          <w:rFonts w:ascii="仿宋" w:hAnsi="仿宋" w:cs="Times New Roman" w:hint="eastAsia"/>
          <w:sz w:val="32"/>
          <w:szCs w:val="32"/>
        </w:rPr>
        <w:t>在网络、有线电视、移动端等播放</w:t>
      </w:r>
      <w:r>
        <w:rPr>
          <w:rFonts w:ascii="仿宋" w:hAnsi="仿宋" w:cs="Times New Roman"/>
          <w:sz w:val="32"/>
          <w:szCs w:val="32"/>
        </w:rPr>
        <w:t>、出版、海报、展览等。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3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所有参赛者应保证</w:t>
      </w:r>
      <w:r>
        <w:rPr>
          <w:rFonts w:ascii="仿宋" w:hAnsi="仿宋" w:cs="Times New Roman" w:hint="eastAsia"/>
          <w:sz w:val="32"/>
          <w:szCs w:val="32"/>
        </w:rPr>
        <w:t>享有</w:t>
      </w:r>
      <w:r>
        <w:rPr>
          <w:rFonts w:ascii="仿宋" w:hAnsi="仿宋" w:cs="Times New Roman"/>
          <w:sz w:val="32"/>
          <w:szCs w:val="32"/>
        </w:rPr>
        <w:t>参赛作品的版权。因作品版权所产生的法律责任，一律由作者承担，并赔偿由此对主办方造成的一切损失。</w:t>
      </w:r>
    </w:p>
    <w:p w:rsidR="00812E98" w:rsidRDefault="00812E98" w:rsidP="00812E98">
      <w:pPr>
        <w:spacing w:line="560" w:lineRule="exact"/>
        <w:ind w:firstLineChars="200" w:firstLine="640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/>
          <w:sz w:val="32"/>
          <w:szCs w:val="32"/>
        </w:rPr>
        <w:t>4</w:t>
      </w:r>
      <w:r>
        <w:rPr>
          <w:rFonts w:ascii="仿宋" w:hAnsi="仿宋" w:cs="Times New Roman" w:hint="eastAsia"/>
          <w:sz w:val="32"/>
          <w:szCs w:val="32"/>
        </w:rPr>
        <w:t>.</w:t>
      </w:r>
      <w:r>
        <w:rPr>
          <w:rFonts w:ascii="仿宋" w:hAnsi="仿宋" w:cs="Times New Roman"/>
          <w:sz w:val="32"/>
          <w:szCs w:val="32"/>
        </w:rPr>
        <w:t>参赛者一经</w:t>
      </w:r>
      <w:r>
        <w:rPr>
          <w:rFonts w:ascii="仿宋" w:hAnsi="仿宋" w:cs="Times New Roman" w:hint="eastAsia"/>
          <w:sz w:val="32"/>
          <w:szCs w:val="32"/>
        </w:rPr>
        <w:t>投稿</w:t>
      </w:r>
      <w:r>
        <w:rPr>
          <w:rFonts w:ascii="仿宋" w:hAnsi="仿宋" w:cs="Times New Roman"/>
          <w:sz w:val="32"/>
          <w:szCs w:val="32"/>
        </w:rPr>
        <w:t>，即被视为已接受本条款。主办方保留对本次比赛条款的最终解释权。</w:t>
      </w:r>
    </w:p>
    <w:p w:rsidR="00A87BFC" w:rsidRPr="00812E98" w:rsidRDefault="00A87BFC"/>
    <w:sectPr w:rsidR="00A87BFC" w:rsidRPr="0081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98"/>
    <w:rsid w:val="00812E98"/>
    <w:rsid w:val="00A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56BF-DA2E-4654-B467-699DD82B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E98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2022-04-24T12:47:00Z</dcterms:created>
  <dcterms:modified xsi:type="dcterms:W3CDTF">2022-04-24T12:47:00Z</dcterms:modified>
</cp:coreProperties>
</file>